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E4" w:rsidRPr="006342E4" w:rsidRDefault="006342E4" w:rsidP="006342E4">
      <w:pPr>
        <w:jc w:val="center"/>
        <w:rPr>
          <w:b/>
          <w:sz w:val="32"/>
          <w:szCs w:val="32"/>
        </w:rPr>
      </w:pPr>
      <w:r w:rsidRPr="006342E4">
        <w:rPr>
          <w:b/>
          <w:sz w:val="32"/>
          <w:szCs w:val="32"/>
        </w:rPr>
        <w:t>PSY 636</w:t>
      </w:r>
    </w:p>
    <w:p w:rsidR="006342E4" w:rsidRPr="006342E4" w:rsidRDefault="006342E4">
      <w:pPr>
        <w:rPr>
          <w:sz w:val="32"/>
          <w:szCs w:val="32"/>
        </w:rPr>
      </w:pPr>
    </w:p>
    <w:p w:rsidR="008D7BB6" w:rsidRPr="006342E4" w:rsidRDefault="006342E4" w:rsidP="006342E4">
      <w:pPr>
        <w:jc w:val="center"/>
        <w:rPr>
          <w:b/>
          <w:sz w:val="32"/>
          <w:szCs w:val="32"/>
        </w:rPr>
      </w:pPr>
      <w:r w:rsidRPr="006342E4">
        <w:rPr>
          <w:b/>
          <w:sz w:val="32"/>
          <w:szCs w:val="32"/>
        </w:rPr>
        <w:t>STUDY GUIDE QUIZ #1  Oaklander</w:t>
      </w:r>
    </w:p>
    <w:p w:rsidR="006342E4" w:rsidRPr="006342E4" w:rsidRDefault="006342E4" w:rsidP="006342E4">
      <w:pPr>
        <w:jc w:val="center"/>
        <w:rPr>
          <w:b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Role of Parents in tx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Participation of parents in initial session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Use of games (purpose and manner in which games are utilized)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 xml:space="preserve">Oaklander’s attitude regarding purpose of play in therapy 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Oaklander’s attitude regarding diagnosis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Role of projection in Oaklander’s model</w:t>
      </w:r>
      <w:bookmarkStart w:id="0" w:name="_GoBack"/>
      <w:bookmarkEnd w:id="0"/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How to respond to resistance according to Oaklander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Use of personal disclosures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 w:rsidP="006342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42E4">
        <w:rPr>
          <w:sz w:val="32"/>
          <w:szCs w:val="32"/>
        </w:rPr>
        <w:t>Oaklander’s use of projective drawings</w:t>
      </w: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>
      <w:pPr>
        <w:rPr>
          <w:sz w:val="32"/>
          <w:szCs w:val="32"/>
        </w:rPr>
      </w:pPr>
    </w:p>
    <w:p w:rsidR="006342E4" w:rsidRPr="006342E4" w:rsidRDefault="006342E4">
      <w:pPr>
        <w:rPr>
          <w:sz w:val="32"/>
          <w:szCs w:val="32"/>
        </w:rPr>
      </w:pPr>
    </w:p>
    <w:sectPr w:rsidR="006342E4" w:rsidRPr="006342E4" w:rsidSect="008D7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275"/>
    <w:multiLevelType w:val="hybridMultilevel"/>
    <w:tmpl w:val="965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4"/>
    <w:rsid w:val="006342E4"/>
    <w:rsid w:val="008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78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Paltin</dc:creator>
  <cp:keywords/>
  <dc:description/>
  <cp:lastModifiedBy>Caroline Paltin</cp:lastModifiedBy>
  <cp:revision>1</cp:revision>
  <dcterms:created xsi:type="dcterms:W3CDTF">2017-10-11T09:19:00Z</dcterms:created>
  <dcterms:modified xsi:type="dcterms:W3CDTF">2017-10-11T09:34:00Z</dcterms:modified>
</cp:coreProperties>
</file>